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3612C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>
        <w:rPr>
          <w:rFonts w:eastAsia="DejaVu Sans"/>
          <w:kern w:val="1"/>
          <w:lang w:eastAsia="ar-SA"/>
        </w:rPr>
        <w:t>Приложение 7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«Бугровское  сельское поселение»</w:t>
      </w:r>
    </w:p>
    <w:p w:rsidR="00042D1B" w:rsidRDefault="0080209B" w:rsidP="00042D1B">
      <w:pPr>
        <w:jc w:val="right"/>
      </w:pP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="008426DF">
        <w:t xml:space="preserve">от     </w:t>
      </w:r>
      <w:r w:rsidR="00E67F7B">
        <w:t>18.12.2019</w:t>
      </w:r>
      <w:r w:rsidR="008426DF">
        <w:t xml:space="preserve">    </w:t>
      </w:r>
      <w:r w:rsidR="000B7EE4">
        <w:t xml:space="preserve">  №</w:t>
      </w:r>
      <w:r w:rsidR="00E67F7B">
        <w:t xml:space="preserve"> 40</w:t>
      </w:r>
      <w:bookmarkStart w:id="0" w:name="_GoBack"/>
      <w:bookmarkEnd w:id="0"/>
    </w:p>
    <w:p w:rsidR="00042D1B" w:rsidRDefault="00042D1B" w:rsidP="00042D1B">
      <w:pPr>
        <w:jc w:val="right"/>
        <w:rPr>
          <w:sz w:val="28"/>
          <w:szCs w:val="28"/>
        </w:rPr>
      </w:pPr>
    </w:p>
    <w:p w:rsidR="0080209B" w:rsidRDefault="0080209B" w:rsidP="00042D1B">
      <w:pPr>
        <w:suppressAutoHyphens/>
        <w:spacing w:after="200" w:line="276" w:lineRule="auto"/>
        <w:jc w:val="right"/>
      </w:pPr>
    </w:p>
    <w:p w:rsidR="0080209B" w:rsidRPr="0044553C" w:rsidRDefault="0080209B" w:rsidP="0044553C">
      <w:pPr>
        <w:pStyle w:val="a3"/>
        <w:tabs>
          <w:tab w:val="left" w:pos="6882"/>
        </w:tabs>
        <w:rPr>
          <w:sz w:val="28"/>
          <w:szCs w:val="28"/>
        </w:rPr>
      </w:pPr>
      <w:r w:rsidRPr="0044553C">
        <w:rPr>
          <w:sz w:val="28"/>
          <w:szCs w:val="28"/>
        </w:rPr>
        <w:t>Перечень</w:t>
      </w:r>
    </w:p>
    <w:p w:rsidR="0080209B" w:rsidRPr="0044553C" w:rsidRDefault="0080209B" w:rsidP="0044553C">
      <w:pPr>
        <w:ind w:left="708" w:firstLine="708"/>
        <w:jc w:val="center"/>
        <w:rPr>
          <w:b/>
          <w:sz w:val="28"/>
          <w:szCs w:val="28"/>
        </w:rPr>
      </w:pPr>
      <w:r w:rsidRPr="0044553C">
        <w:rPr>
          <w:b/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 w:rsidRPr="0044553C">
        <w:rPr>
          <w:b/>
          <w:sz w:val="28"/>
          <w:szCs w:val="28"/>
        </w:rPr>
        <w:t xml:space="preserve"> «Бугровское сельское поселение</w:t>
      </w:r>
      <w:r w:rsidRPr="0044553C">
        <w:rPr>
          <w:b/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="00C32E5A">
              <w:rPr>
                <w:b/>
              </w:rPr>
              <w:t>Бугровское</w:t>
            </w:r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393D9B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  <w:p w:rsidR="006F0C62" w:rsidRPr="00612D0E" w:rsidRDefault="006F0C62" w:rsidP="009E6A32">
            <w:pPr>
              <w:jc w:val="both"/>
            </w:pP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0C3C9B" w:rsidRDefault="0080209B" w:rsidP="008731D6">
            <w:r w:rsidRPr="000C3C9B">
              <w:t xml:space="preserve">1 16 </w:t>
            </w:r>
            <w:r w:rsidR="008731D6" w:rsidRPr="000C3C9B">
              <w:t>101</w:t>
            </w:r>
            <w:r w:rsidRPr="000C3C9B">
              <w:t>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731D6" w:rsidTr="0080209B">
        <w:tc>
          <w:tcPr>
            <w:tcW w:w="862" w:type="dxa"/>
          </w:tcPr>
          <w:p w:rsidR="008731D6" w:rsidRDefault="000C3C9B" w:rsidP="008731D6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731D6" w:rsidRPr="000C3C9B" w:rsidRDefault="008731D6" w:rsidP="008731D6">
            <w:pPr>
              <w:pStyle w:val="formattext"/>
            </w:pPr>
            <w:r w:rsidRPr="000C3C9B">
              <w:t xml:space="preserve">1 16 10032 10 0000 140 </w:t>
            </w:r>
          </w:p>
        </w:tc>
        <w:tc>
          <w:tcPr>
            <w:tcW w:w="5841" w:type="dxa"/>
            <w:gridSpan w:val="2"/>
          </w:tcPr>
          <w:p w:rsidR="008731D6" w:rsidRPr="001631D2" w:rsidRDefault="008731D6" w:rsidP="008731D6">
            <w:pPr>
              <w:shd w:val="clear" w:color="auto" w:fill="FFFFFF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</w:t>
            </w:r>
            <w:r>
              <w:lastRenderedPageBreak/>
              <w:t>муниципальными бюджетными (автономными) учреждениями, унитарными предприятиями)</w:t>
            </w:r>
            <w:r w:rsidRPr="001631D2">
              <w:t xml:space="preserve"> </w:t>
            </w:r>
          </w:p>
        </w:tc>
      </w:tr>
      <w:tr w:rsidR="006F6A37" w:rsidTr="0080209B">
        <w:tc>
          <w:tcPr>
            <w:tcW w:w="862" w:type="dxa"/>
          </w:tcPr>
          <w:p w:rsidR="006F6A37" w:rsidRDefault="000C3C9B" w:rsidP="008731D6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6F6A37" w:rsidRPr="000C3C9B" w:rsidRDefault="006F6A37" w:rsidP="006F6A37">
            <w:pPr>
              <w:shd w:val="clear" w:color="auto" w:fill="FFFFFF"/>
            </w:pPr>
            <w:r w:rsidRPr="000C3C9B">
              <w:t>1 16 07010 10 0000 140</w:t>
            </w:r>
          </w:p>
          <w:p w:rsidR="006F6A37" w:rsidRPr="000C3C9B" w:rsidRDefault="006F6A37" w:rsidP="006F6A37">
            <w:pPr>
              <w:shd w:val="clear" w:color="auto" w:fill="FFFFFF"/>
            </w:pPr>
          </w:p>
        </w:tc>
        <w:tc>
          <w:tcPr>
            <w:tcW w:w="5841" w:type="dxa"/>
            <w:gridSpan w:val="2"/>
          </w:tcPr>
          <w:p w:rsidR="006F6A37" w:rsidRPr="006F6A37" w:rsidRDefault="006F6A37" w:rsidP="006F6A37">
            <w:pPr>
              <w:shd w:val="clear" w:color="auto" w:fill="FFFFFF"/>
              <w:rPr>
                <w:highlight w:val="yellow"/>
              </w:rPr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</w:t>
            </w:r>
          </w:p>
        </w:tc>
      </w:tr>
      <w:tr w:rsidR="006F6A37" w:rsidTr="0080209B">
        <w:tc>
          <w:tcPr>
            <w:tcW w:w="862" w:type="dxa"/>
          </w:tcPr>
          <w:p w:rsidR="006F6A37" w:rsidRDefault="000C3C9B" w:rsidP="008731D6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6F6A37" w:rsidRPr="000C3C9B" w:rsidRDefault="006F6A37" w:rsidP="006F6A37">
            <w:pPr>
              <w:shd w:val="clear" w:color="auto" w:fill="FFFFFF"/>
            </w:pPr>
            <w:r w:rsidRPr="000C3C9B">
              <w:t xml:space="preserve">1 16 07090 10 0000 140 </w:t>
            </w:r>
          </w:p>
          <w:p w:rsidR="006F6A37" w:rsidRPr="000C3C9B" w:rsidRDefault="006F6A37" w:rsidP="006F6A37">
            <w:pPr>
              <w:shd w:val="clear" w:color="auto" w:fill="FFFFFF"/>
            </w:pPr>
          </w:p>
        </w:tc>
        <w:tc>
          <w:tcPr>
            <w:tcW w:w="5841" w:type="dxa"/>
            <w:gridSpan w:val="2"/>
          </w:tcPr>
          <w:p w:rsidR="006F6A37" w:rsidRDefault="006F6A37" w:rsidP="006F6A37">
            <w:pPr>
              <w:shd w:val="clear" w:color="auto" w:fill="FFFFFF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F6A37" w:rsidTr="0080209B">
        <w:tc>
          <w:tcPr>
            <w:tcW w:w="862" w:type="dxa"/>
          </w:tcPr>
          <w:p w:rsidR="006F6A37" w:rsidRDefault="000C3C9B" w:rsidP="008731D6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6F6A37" w:rsidRPr="000C3C9B" w:rsidRDefault="006F6A37" w:rsidP="006F6A37">
            <w:pPr>
              <w:shd w:val="clear" w:color="auto" w:fill="FFFFFF"/>
            </w:pPr>
            <w:r w:rsidRPr="000C3C9B">
              <w:t>1 16 10061 10 0000 140</w:t>
            </w:r>
          </w:p>
          <w:p w:rsidR="006F6A37" w:rsidRPr="000C3C9B" w:rsidRDefault="006F6A37" w:rsidP="006F6A37">
            <w:pPr>
              <w:shd w:val="clear" w:color="auto" w:fill="FFFFFF"/>
            </w:pPr>
          </w:p>
        </w:tc>
        <w:tc>
          <w:tcPr>
            <w:tcW w:w="5841" w:type="dxa"/>
            <w:gridSpan w:val="2"/>
          </w:tcPr>
          <w:p w:rsidR="006F6A37" w:rsidRDefault="006F6A37" w:rsidP="006F6A37">
            <w:pPr>
              <w:shd w:val="clear" w:color="auto" w:fill="FFFFFF"/>
            </w:pPr>
            <w:r>
              <w:t>Платежи в целях возмещения убытков, причиненных уклонением</w:t>
            </w:r>
            <w:r>
              <w:rPr>
                <w:rStyle w:val="matches"/>
              </w:rPr>
              <w:t xml:space="preserve"> от</w:t>
            </w:r>
            <w:r>
              <w:t xml:space="preserve">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</w:p>
        </w:tc>
      </w:tr>
      <w:tr w:rsidR="006F6A37" w:rsidTr="0080209B">
        <w:tc>
          <w:tcPr>
            <w:tcW w:w="862" w:type="dxa"/>
          </w:tcPr>
          <w:p w:rsidR="006F6A37" w:rsidRDefault="000C3C9B" w:rsidP="008731D6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6F6A37" w:rsidRPr="000C3C9B" w:rsidRDefault="006F6A37" w:rsidP="006F6A37">
            <w:pPr>
              <w:shd w:val="clear" w:color="auto" w:fill="FFFFFF"/>
            </w:pPr>
            <w:r w:rsidRPr="000C3C9B">
              <w:t>1 16 10081 10 0000 140</w:t>
            </w:r>
          </w:p>
          <w:p w:rsidR="006F6A37" w:rsidRPr="000C3C9B" w:rsidRDefault="006F6A37" w:rsidP="006F6A37">
            <w:pPr>
              <w:shd w:val="clear" w:color="auto" w:fill="FFFFFF"/>
            </w:pPr>
          </w:p>
        </w:tc>
        <w:tc>
          <w:tcPr>
            <w:tcW w:w="5841" w:type="dxa"/>
            <w:gridSpan w:val="2"/>
          </w:tcPr>
          <w:p w:rsidR="006F6A37" w:rsidRDefault="006F6A37" w:rsidP="006F6A37">
            <w:pPr>
              <w:shd w:val="clear" w:color="auto" w:fill="FFFFFF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</w:t>
            </w:r>
            <w:r>
              <w:rPr>
                <w:rStyle w:val="matches"/>
              </w:rPr>
              <w:t xml:space="preserve"> от</w:t>
            </w:r>
            <w:r>
              <w:t xml:space="preserve">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2 02 03015 10 0000 15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bCs/>
                <w:lang w:val="en-US"/>
              </w:rPr>
            </w:pPr>
            <w:r w:rsidRPr="002852A5">
              <w:rPr>
                <w:bCs/>
              </w:rPr>
              <w:t>2 02 03024 10 0000 15</w:t>
            </w:r>
            <w:r w:rsidR="0044553C">
              <w:rPr>
                <w:bCs/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2 02 15002 10 0000 15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 w:rsidRPr="0044553C">
              <w:rPr>
                <w:lang w:val="en-US"/>
              </w:rPr>
              <w:t>2 02 29</w:t>
            </w:r>
            <w:r w:rsidRPr="0044553C">
              <w:t>999</w:t>
            </w:r>
            <w:r w:rsidRPr="0044553C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2 02 30024 10 0000 15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>999 10 0000 15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2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3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4553C" w:rsidP="004908C7">
            <w:r>
              <w:t>2 08 05000 10 0000 1</w:t>
            </w:r>
            <w:r>
              <w:rPr>
                <w:lang w:val="en-US"/>
              </w:rPr>
              <w:t>50</w:t>
            </w:r>
            <w:r w:rsidR="004908C7">
              <w:t xml:space="preserve">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2 18 60</w:t>
            </w:r>
            <w:r w:rsidRPr="007D5DDD">
              <w:t>010 10 0000 15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42D1B"/>
    <w:rsid w:val="000B7EE4"/>
    <w:rsid w:val="000C3C9B"/>
    <w:rsid w:val="00150CD1"/>
    <w:rsid w:val="00322C5B"/>
    <w:rsid w:val="003612CB"/>
    <w:rsid w:val="0044553C"/>
    <w:rsid w:val="004908C7"/>
    <w:rsid w:val="00527F38"/>
    <w:rsid w:val="0060170A"/>
    <w:rsid w:val="006E7422"/>
    <w:rsid w:val="006F0C62"/>
    <w:rsid w:val="006F6A37"/>
    <w:rsid w:val="0080209B"/>
    <w:rsid w:val="008426DF"/>
    <w:rsid w:val="0086340F"/>
    <w:rsid w:val="008731D6"/>
    <w:rsid w:val="00AA4204"/>
    <w:rsid w:val="00C32E5A"/>
    <w:rsid w:val="00DB34E2"/>
    <w:rsid w:val="00E67F7B"/>
    <w:rsid w:val="00EC18CB"/>
    <w:rsid w:val="00F2610C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FC48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C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tches">
    <w:name w:val="matches"/>
    <w:basedOn w:val="a0"/>
    <w:rsid w:val="008731D6"/>
  </w:style>
  <w:style w:type="paragraph" w:customStyle="1" w:styleId="copyright-info">
    <w:name w:val="copyright-info"/>
    <w:basedOn w:val="a"/>
    <w:rsid w:val="008731D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731D6"/>
    <w:rPr>
      <w:color w:val="0000FF"/>
      <w:u w:val="single"/>
    </w:rPr>
  </w:style>
  <w:style w:type="paragraph" w:customStyle="1" w:styleId="formattext">
    <w:name w:val="formattext"/>
    <w:basedOn w:val="a"/>
    <w:rsid w:val="00873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8</cp:revision>
  <cp:lastPrinted>2019-12-18T09:02:00Z</cp:lastPrinted>
  <dcterms:created xsi:type="dcterms:W3CDTF">2018-11-08T11:53:00Z</dcterms:created>
  <dcterms:modified xsi:type="dcterms:W3CDTF">2019-12-19T12:11:00Z</dcterms:modified>
</cp:coreProperties>
</file>